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1B" w:rsidRDefault="0088671B" w:rsidP="008126B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8671B" w:rsidRDefault="0088671B" w:rsidP="008126B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8671B" w:rsidRDefault="0088671B" w:rsidP="0088671B">
      <w:pPr>
        <w:pStyle w:val="Normlnywebov"/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3B4E1FD2" wp14:editId="755E56EE">
            <wp:extent cx="2638425" cy="2695575"/>
            <wp:effectExtent l="0" t="0" r="9525" b="9525"/>
            <wp:docPr id="5" name="Obrázok 5" descr="C:\Users\vgr15989\AppData\Local\Packages\Microsoft.Windows.Photos_8wekyb3d8bbwe\TempState\ShareServiceTempFolder\Ruskovc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gr15989\AppData\Local\Packages\Microsoft.Windows.Photos_8wekyb3d8bbwe\TempState\ShareServiceTempFolder\Ruskovce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1B" w:rsidRDefault="0088671B" w:rsidP="008126B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8671B" w:rsidRDefault="008126B0" w:rsidP="008126B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OBEC  RUSKOVCE</w:t>
      </w:r>
    </w:p>
    <w:p w:rsidR="0088671B" w:rsidRDefault="0088671B" w:rsidP="008126B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126B0" w:rsidRDefault="008126B0" w:rsidP="008126B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126B0" w:rsidRDefault="0088671B" w:rsidP="008126B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Určenie poplatkov za poskytnutie služieb krátkodobý nájom priestorov</w:t>
      </w:r>
    </w:p>
    <w:p w:rsidR="008126B0" w:rsidRDefault="008126B0" w:rsidP="008126B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5DE5" w:rsidRDefault="004D5DE5" w:rsidP="008126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E2B" w:rsidRDefault="004C5E2B" w:rsidP="008126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E2B" w:rsidRDefault="004C5E2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71B" w:rsidRDefault="0088671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71B" w:rsidRDefault="0088671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71B" w:rsidRDefault="0088671B" w:rsidP="00F2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29B" w:rsidRDefault="006E229B" w:rsidP="000047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 y d á v a </w:t>
      </w:r>
    </w:p>
    <w:p w:rsidR="0088671B" w:rsidRDefault="0088671B" w:rsidP="000047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1B" w:rsidRPr="0088671B" w:rsidRDefault="0088671B" w:rsidP="0088671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58997385"/>
      <w:r w:rsidRPr="0088671B">
        <w:rPr>
          <w:rFonts w:ascii="Times New Roman" w:hAnsi="Times New Roman" w:cs="Times New Roman"/>
          <w:sz w:val="32"/>
          <w:szCs w:val="32"/>
        </w:rPr>
        <w:t>Určenie poplatkov za poskytnutie služieb krátkodobý nájom priestorov</w:t>
      </w:r>
    </w:p>
    <w:bookmarkEnd w:id="0"/>
    <w:p w:rsidR="006E229B" w:rsidRDefault="006E229B" w:rsidP="006E2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29B" w:rsidRDefault="005F2E52" w:rsidP="006E2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</w:t>
      </w:r>
      <w:r w:rsidR="006E229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E229B" w:rsidRDefault="000701E6" w:rsidP="006E2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Poplatok za používanie K</w:t>
      </w:r>
      <w:r w:rsidR="006E229B">
        <w:rPr>
          <w:rFonts w:ascii="Times New Roman" w:hAnsi="Times New Roman" w:cs="Times New Roman"/>
          <w:b/>
          <w:sz w:val="24"/>
          <w:szCs w:val="24"/>
        </w:rPr>
        <w:t>ultúrneho domu</w:t>
      </w:r>
    </w:p>
    <w:p w:rsidR="006E229B" w:rsidRDefault="006E229B" w:rsidP="006E2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29B" w:rsidRDefault="006D7F28" w:rsidP="006D7F28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Poplatok za používanie kultúrneho domu na účely:</w:t>
      </w:r>
    </w:p>
    <w:p w:rsidR="00103AEC" w:rsidRDefault="00103AEC" w:rsidP="00103AEC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347" w:rsidRPr="006D7F28" w:rsidRDefault="001B5347" w:rsidP="001B534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F28" w:rsidRPr="006D7F28" w:rsidRDefault="001B5347" w:rsidP="006D7F28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KAR  </w:t>
      </w:r>
      <w:r w:rsidR="00103A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domáci občania         </w:t>
      </w:r>
      <w:r w:rsidRPr="005E2FA9">
        <w:rPr>
          <w:rFonts w:ascii="Times New Roman" w:hAnsi="Times New Roman" w:cs="Times New Roman"/>
          <w:b/>
          <w:sz w:val="24"/>
          <w:szCs w:val="24"/>
        </w:rPr>
        <w:t>60,00 €</w:t>
      </w:r>
      <w:r>
        <w:rPr>
          <w:rFonts w:ascii="Times New Roman" w:hAnsi="Times New Roman" w:cs="Times New Roman"/>
          <w:sz w:val="24"/>
          <w:szCs w:val="24"/>
        </w:rPr>
        <w:t xml:space="preserve">     vrátane jedálenského servisu</w:t>
      </w:r>
    </w:p>
    <w:p w:rsidR="004D5DE5" w:rsidRDefault="001B5347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3A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cudzí občania          </w:t>
      </w:r>
      <w:r w:rsidRPr="005E2FA9">
        <w:rPr>
          <w:rFonts w:ascii="Times New Roman" w:hAnsi="Times New Roman" w:cs="Times New Roman"/>
          <w:b/>
          <w:sz w:val="24"/>
          <w:szCs w:val="24"/>
        </w:rPr>
        <w:t>100,00</w:t>
      </w:r>
      <w:r w:rsidR="00103AEC" w:rsidRPr="005E2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FA9">
        <w:rPr>
          <w:rFonts w:ascii="Times New Roman" w:hAnsi="Times New Roman" w:cs="Times New Roman"/>
          <w:b/>
          <w:sz w:val="24"/>
          <w:szCs w:val="24"/>
        </w:rPr>
        <w:t>€</w:t>
      </w:r>
    </w:p>
    <w:p w:rsidR="00103AEC" w:rsidRDefault="00103AEC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1B5347" w:rsidRDefault="00103AEC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OSLAVY,  J</w:t>
      </w:r>
      <w:r w:rsidR="001B5347">
        <w:rPr>
          <w:rFonts w:ascii="Times New Roman" w:hAnsi="Times New Roman" w:cs="Times New Roman"/>
          <w:sz w:val="24"/>
          <w:szCs w:val="24"/>
        </w:rPr>
        <w:t>UBILEÁ</w:t>
      </w:r>
      <w:r>
        <w:rPr>
          <w:rFonts w:ascii="Times New Roman" w:hAnsi="Times New Roman" w:cs="Times New Roman"/>
          <w:sz w:val="24"/>
          <w:szCs w:val="24"/>
        </w:rPr>
        <w:t xml:space="preserve">     domáci občania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 xml:space="preserve">100,00 €     </w:t>
      </w:r>
      <w:r w:rsidRPr="001B2A16">
        <w:rPr>
          <w:rFonts w:ascii="Times New Roman" w:hAnsi="Times New Roman" w:cs="Times New Roman"/>
          <w:sz w:val="24"/>
          <w:szCs w:val="24"/>
        </w:rPr>
        <w:t>**</w:t>
      </w:r>
    </w:p>
    <w:p w:rsidR="00103AEC" w:rsidRDefault="00103AEC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cudzí občania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 xml:space="preserve">200.00 €     </w:t>
      </w:r>
      <w:r w:rsidRPr="001B2A16">
        <w:rPr>
          <w:rFonts w:ascii="Times New Roman" w:hAnsi="Times New Roman" w:cs="Times New Roman"/>
          <w:sz w:val="24"/>
          <w:szCs w:val="24"/>
        </w:rPr>
        <w:t>**</w:t>
      </w:r>
    </w:p>
    <w:p w:rsidR="00C4005D" w:rsidRDefault="00103AEC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0BD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** v dni, keď nasledujúci deň je pracovný deň do začiatku nočného kľudu </w:t>
      </w:r>
      <w:proofErr w:type="spellStart"/>
      <w:r w:rsidR="00760B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60BD4">
        <w:rPr>
          <w:rFonts w:ascii="Times New Roman" w:hAnsi="Times New Roman" w:cs="Times New Roman"/>
          <w:sz w:val="24"/>
          <w:szCs w:val="24"/>
        </w:rPr>
        <w:t xml:space="preserve">. </w:t>
      </w:r>
      <w:r w:rsidR="00C119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AEC" w:rsidRPr="001B2A16" w:rsidRDefault="00C4005D" w:rsidP="004D5DE5">
      <w:pPr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do  22:00  hod.</w:t>
      </w:r>
      <w:r w:rsidR="00C119BE" w:rsidRPr="001B2A1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60BD4" w:rsidRDefault="00C4005D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60BD4" w:rsidRDefault="00760BD4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005D">
        <w:rPr>
          <w:rFonts w:ascii="Times New Roman" w:hAnsi="Times New Roman" w:cs="Times New Roman"/>
          <w:sz w:val="24"/>
          <w:szCs w:val="24"/>
        </w:rPr>
        <w:t xml:space="preserve">- SVADBA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domáci občania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150,00 €</w:t>
      </w:r>
      <w:r w:rsidRPr="001B2A16">
        <w:rPr>
          <w:rFonts w:ascii="Times New Roman" w:hAnsi="Times New Roman" w:cs="Times New Roman"/>
          <w:sz w:val="24"/>
          <w:szCs w:val="24"/>
        </w:rPr>
        <w:t xml:space="preserve">     ***</w:t>
      </w:r>
    </w:p>
    <w:p w:rsidR="00760BD4" w:rsidRDefault="00760BD4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cudzí občania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300,00 €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2A16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6D7DAD" w:rsidRDefault="00512651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0BD4">
        <w:rPr>
          <w:rFonts w:ascii="Times New Roman" w:hAnsi="Times New Roman" w:cs="Times New Roman"/>
          <w:sz w:val="24"/>
          <w:szCs w:val="24"/>
        </w:rPr>
        <w:t xml:space="preserve">       *** 72 hodín, za každý ďalší začatý deň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0BD4">
        <w:rPr>
          <w:rFonts w:ascii="Times New Roman" w:hAnsi="Times New Roman" w:cs="Times New Roman"/>
          <w:sz w:val="24"/>
          <w:szCs w:val="24"/>
        </w:rPr>
        <w:t xml:space="preserve"> </w:t>
      </w:r>
      <w:r w:rsidR="00760BD4" w:rsidRPr="001B2A16">
        <w:rPr>
          <w:rFonts w:ascii="Times New Roman" w:hAnsi="Times New Roman" w:cs="Times New Roman"/>
          <w:b/>
          <w:sz w:val="24"/>
          <w:szCs w:val="24"/>
        </w:rPr>
        <w:t>+</w:t>
      </w:r>
      <w:r w:rsidRPr="001B2A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0BD4" w:rsidRPr="001B2A16">
        <w:rPr>
          <w:rFonts w:ascii="Times New Roman" w:hAnsi="Times New Roman" w:cs="Times New Roman"/>
          <w:b/>
          <w:sz w:val="24"/>
          <w:szCs w:val="24"/>
        </w:rPr>
        <w:t xml:space="preserve"> 50,00</w:t>
      </w:r>
      <w:r w:rsidRPr="001B2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BD4" w:rsidRPr="001B2A16">
        <w:rPr>
          <w:rFonts w:ascii="Times New Roman" w:hAnsi="Times New Roman" w:cs="Times New Roman"/>
          <w:b/>
          <w:sz w:val="24"/>
          <w:szCs w:val="24"/>
        </w:rPr>
        <w:t>€</w:t>
      </w:r>
    </w:p>
    <w:p w:rsidR="000047F4" w:rsidRDefault="000047F4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C119BE" w:rsidRDefault="00C4005D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STUŽKOVÁ  A INÉ PODUJATIA      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300,00</w:t>
      </w:r>
      <w:r w:rsidR="006D7DAD" w:rsidRPr="001B2A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6D7DAD" w:rsidRDefault="006D7DAD" w:rsidP="004D5DE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12651" w:rsidRPr="000047F4" w:rsidRDefault="00C119BE" w:rsidP="00512651">
      <w:pPr>
        <w:pStyle w:val="Odsekzoznamu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cenám za zapožičanie sály a kuchyne sa samostatne účtuje spotreba elektriny, vody a zapožičanie jedálenského servisu:</w:t>
      </w:r>
    </w:p>
    <w:p w:rsidR="00512651" w:rsidRDefault="00512651" w:rsidP="00512651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elektrina                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 xml:space="preserve">0,80 €                            </w:t>
      </w:r>
      <w:r>
        <w:rPr>
          <w:rFonts w:ascii="Times New Roman" w:hAnsi="Times New Roman" w:cs="Times New Roman"/>
          <w:sz w:val="24"/>
          <w:szCs w:val="24"/>
        </w:rPr>
        <w:t>kWh</w:t>
      </w:r>
    </w:p>
    <w:p w:rsidR="00512651" w:rsidRDefault="00512651" w:rsidP="00512651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vodné/stočné           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 xml:space="preserve"> 3,00 €</w:t>
      </w:r>
      <w:r w:rsidR="00B66BBC" w:rsidRPr="001B2A1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66BBC">
        <w:rPr>
          <w:rFonts w:ascii="Times New Roman" w:hAnsi="Times New Roman" w:cs="Times New Roman"/>
          <w:sz w:val="24"/>
          <w:szCs w:val="24"/>
        </w:rPr>
        <w:t>m</w:t>
      </w:r>
      <w:r w:rsidR="00B66BB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66BBC" w:rsidRDefault="00B66BBC" w:rsidP="00512651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jedálenský servis       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20,00 €</w:t>
      </w:r>
      <w:r>
        <w:rPr>
          <w:rFonts w:ascii="Times New Roman" w:hAnsi="Times New Roman" w:cs="Times New Roman"/>
          <w:sz w:val="24"/>
          <w:szCs w:val="24"/>
        </w:rPr>
        <w:t xml:space="preserve">                 do 40 ľudí vrátane</w:t>
      </w:r>
    </w:p>
    <w:p w:rsidR="00B66BBC" w:rsidRDefault="00B66BBC" w:rsidP="00512651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30,00 €</w:t>
      </w:r>
      <w:r>
        <w:rPr>
          <w:rFonts w:ascii="Times New Roman" w:hAnsi="Times New Roman" w:cs="Times New Roman"/>
          <w:sz w:val="24"/>
          <w:szCs w:val="24"/>
        </w:rPr>
        <w:t xml:space="preserve">                 do 80 ľudí vrátane</w:t>
      </w:r>
    </w:p>
    <w:p w:rsidR="00B66BBC" w:rsidRDefault="00B66BBC" w:rsidP="00512651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50,00 €</w:t>
      </w:r>
      <w:r>
        <w:rPr>
          <w:rFonts w:ascii="Times New Roman" w:hAnsi="Times New Roman" w:cs="Times New Roman"/>
          <w:sz w:val="24"/>
          <w:szCs w:val="24"/>
        </w:rPr>
        <w:t xml:space="preserve">                       nad 80 ľudí</w:t>
      </w:r>
    </w:p>
    <w:p w:rsidR="00474497" w:rsidRPr="00222315" w:rsidRDefault="00474497" w:rsidP="0047449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p</w:t>
      </w:r>
      <w:r w:rsidR="00B66BBC" w:rsidRPr="00222315">
        <w:rPr>
          <w:rFonts w:ascii="Times New Roman" w:hAnsi="Times New Roman" w:cs="Times New Roman"/>
          <w:b/>
          <w:sz w:val="24"/>
          <w:szCs w:val="24"/>
        </w:rPr>
        <w:t>oškodenie, rozbitie servisu sa účtuje podľa nákupnej ceny</w:t>
      </w:r>
    </w:p>
    <w:p w:rsidR="00474497" w:rsidRDefault="00474497" w:rsidP="00474497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zapožičanie obrusov      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2,00 €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ks</w:t>
      </w:r>
    </w:p>
    <w:p w:rsidR="006D7DAD" w:rsidRDefault="006D7DAD" w:rsidP="00474497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6D7DAD" w:rsidRDefault="006D7DAD" w:rsidP="00474497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6D7DAD" w:rsidRDefault="006D7DAD" w:rsidP="00474497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6D7DAD" w:rsidRDefault="006D7DAD" w:rsidP="00474497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74497" w:rsidRDefault="005F2E52" w:rsidP="0047449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</w:t>
      </w:r>
      <w:r w:rsidR="0047449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74497" w:rsidRDefault="00474497" w:rsidP="0047449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Poplatok za používanie bývalej Základnej školy </w:t>
      </w:r>
    </w:p>
    <w:p w:rsidR="00474497" w:rsidRDefault="00474497" w:rsidP="0047449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CVČ – klub dôchodcov )</w:t>
      </w:r>
    </w:p>
    <w:p w:rsidR="006D7DAD" w:rsidRDefault="006D7DAD" w:rsidP="0047449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AD" w:rsidRDefault="006D7DAD" w:rsidP="0047449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05D" w:rsidRDefault="006D7DAD" w:rsidP="006D7DAD">
      <w:pPr>
        <w:pStyle w:val="Odsekzoznamu"/>
        <w:numPr>
          <w:ilvl w:val="0"/>
          <w:numId w:val="2"/>
        </w:numPr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Poplatok za používanie bývalej Základnej školy:</w:t>
      </w:r>
    </w:p>
    <w:p w:rsidR="00520C88" w:rsidRDefault="00520C88" w:rsidP="00520C88">
      <w:pPr>
        <w:pStyle w:val="Odsekzoznamu"/>
        <w:spacing w:line="200" w:lineRule="atLeast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D7DAD" w:rsidRDefault="006D7DAD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D7DAD" w:rsidRDefault="006D7DAD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KAR                          </w:t>
      </w:r>
      <w:r w:rsidR="00FF584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domáci občania             leto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40,00 €</w:t>
      </w:r>
    </w:p>
    <w:p w:rsidR="006D7DAD" w:rsidRDefault="006D7DAD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F584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584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FF58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B89">
        <w:rPr>
          <w:rFonts w:ascii="Times New Roman" w:hAnsi="Times New Roman" w:cs="Times New Roman"/>
          <w:b/>
          <w:sz w:val="24"/>
          <w:szCs w:val="24"/>
        </w:rPr>
        <w:t>4</w:t>
      </w:r>
      <w:r w:rsidR="00FF5848" w:rsidRPr="001B2A16">
        <w:rPr>
          <w:rFonts w:ascii="Times New Roman" w:hAnsi="Times New Roman" w:cs="Times New Roman"/>
          <w:b/>
          <w:sz w:val="24"/>
          <w:szCs w:val="24"/>
        </w:rPr>
        <w:t>0,00 €</w:t>
      </w:r>
    </w:p>
    <w:p w:rsidR="00FF5848" w:rsidRDefault="00FF5848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:rsidR="00FF5848" w:rsidRDefault="00FF5848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cudzí občania              leto 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50,00 €</w:t>
      </w:r>
    </w:p>
    <w:p w:rsidR="00FF5848" w:rsidRDefault="00FF5848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zima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70,00 €</w:t>
      </w:r>
    </w:p>
    <w:p w:rsidR="00FF5848" w:rsidRDefault="00FF5848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:rsidR="00FF5848" w:rsidRDefault="00FF5848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:rsidR="00FF5848" w:rsidRDefault="005F2E52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OSLAVY, JU</w:t>
      </w:r>
      <w:r w:rsidR="00FF5848">
        <w:rPr>
          <w:rFonts w:ascii="Times New Roman" w:hAnsi="Times New Roman" w:cs="Times New Roman"/>
          <w:sz w:val="24"/>
          <w:szCs w:val="24"/>
        </w:rPr>
        <w:t xml:space="preserve">BILEÁ                  domáci občania             leto          </w:t>
      </w:r>
      <w:r w:rsidR="001B1B89">
        <w:rPr>
          <w:rFonts w:ascii="Times New Roman" w:hAnsi="Times New Roman" w:cs="Times New Roman"/>
          <w:b/>
          <w:sz w:val="24"/>
          <w:szCs w:val="24"/>
        </w:rPr>
        <w:t>5</w:t>
      </w:r>
      <w:r w:rsidR="00FF5848" w:rsidRPr="001B2A16">
        <w:rPr>
          <w:rFonts w:ascii="Times New Roman" w:hAnsi="Times New Roman" w:cs="Times New Roman"/>
          <w:b/>
          <w:sz w:val="24"/>
          <w:szCs w:val="24"/>
        </w:rPr>
        <w:t>0,00 €</w:t>
      </w:r>
    </w:p>
    <w:p w:rsidR="00FF5848" w:rsidRDefault="00FF5848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zima      </w:t>
      </w:r>
      <w:r w:rsidR="001B1B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B89">
        <w:rPr>
          <w:rFonts w:ascii="Times New Roman" w:hAnsi="Times New Roman" w:cs="Times New Roman"/>
          <w:b/>
          <w:sz w:val="24"/>
          <w:szCs w:val="24"/>
        </w:rPr>
        <w:t>8</w:t>
      </w:r>
      <w:r w:rsidRPr="001B2A16">
        <w:rPr>
          <w:rFonts w:ascii="Times New Roman" w:hAnsi="Times New Roman" w:cs="Times New Roman"/>
          <w:b/>
          <w:sz w:val="24"/>
          <w:szCs w:val="24"/>
        </w:rPr>
        <w:t xml:space="preserve">0,00 €  </w:t>
      </w:r>
    </w:p>
    <w:p w:rsidR="00FF5848" w:rsidRDefault="00FF5848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:rsidR="00FF5848" w:rsidRPr="006D7DAD" w:rsidRDefault="00FF5848" w:rsidP="006D7DAD">
      <w:pPr>
        <w:pStyle w:val="Odsekzoznamu"/>
        <w:spacing w:line="200" w:lineRule="atLea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cudzí občania             leto         </w:t>
      </w:r>
      <w:r w:rsidRPr="001B2A16">
        <w:rPr>
          <w:rFonts w:ascii="Times New Roman" w:hAnsi="Times New Roman" w:cs="Times New Roman"/>
          <w:b/>
          <w:sz w:val="24"/>
          <w:szCs w:val="24"/>
        </w:rPr>
        <w:t>100,00 €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19BE" w:rsidRDefault="00FF5848" w:rsidP="00FF5848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zima        </w:t>
      </w:r>
      <w:r w:rsidRPr="005E2FA9">
        <w:rPr>
          <w:rFonts w:ascii="Times New Roman" w:hAnsi="Times New Roman" w:cs="Times New Roman"/>
          <w:b/>
          <w:sz w:val="24"/>
          <w:szCs w:val="24"/>
        </w:rPr>
        <w:t>150,00 €</w:t>
      </w:r>
    </w:p>
    <w:p w:rsidR="00520C88" w:rsidRDefault="00520C88" w:rsidP="00FF5848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20C88" w:rsidRDefault="00520C88" w:rsidP="00FF5848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="005F2E52">
        <w:rPr>
          <w:rFonts w:ascii="Times New Roman" w:hAnsi="Times New Roman" w:cs="Times New Roman"/>
          <w:sz w:val="24"/>
          <w:szCs w:val="24"/>
        </w:rPr>
        <w:t xml:space="preserve"> Kuchyňa +</w:t>
      </w:r>
      <w:r>
        <w:rPr>
          <w:rFonts w:ascii="Times New Roman" w:hAnsi="Times New Roman" w:cs="Times New Roman"/>
          <w:sz w:val="24"/>
          <w:szCs w:val="24"/>
        </w:rPr>
        <w:t xml:space="preserve"> jedálenský servis pre 40 osôb je v cene </w:t>
      </w:r>
      <w:r w:rsidR="005F2E52">
        <w:rPr>
          <w:rFonts w:ascii="Times New Roman" w:hAnsi="Times New Roman" w:cs="Times New Roman"/>
          <w:sz w:val="24"/>
          <w:szCs w:val="24"/>
        </w:rPr>
        <w:t>poplatku za zapožičanie.</w:t>
      </w:r>
    </w:p>
    <w:p w:rsidR="000B4A2D" w:rsidRDefault="000B4A2D" w:rsidP="00FF5848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FF5848" w:rsidRDefault="000B4A2D" w:rsidP="000B4A2D">
      <w:pPr>
        <w:pStyle w:val="Odsekzoznamu"/>
        <w:numPr>
          <w:ilvl w:val="0"/>
          <w:numId w:val="2"/>
        </w:numPr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cenám za zapožičanie priestorov bývalej Základnej školy sa samostatne účtuje spotreba elektriny a vody.</w:t>
      </w:r>
    </w:p>
    <w:p w:rsidR="000B4A2D" w:rsidRPr="000B4A2D" w:rsidRDefault="000B4A2D" w:rsidP="000B4A2D">
      <w:pPr>
        <w:pStyle w:val="Odsekzoznamu"/>
        <w:spacing w:line="200" w:lineRule="atLeast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C119BE" w:rsidRPr="00C119BE" w:rsidRDefault="00C119BE" w:rsidP="00474497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5DE5" w:rsidRDefault="000B4A2D" w:rsidP="004D5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elektrina                         </w:t>
      </w:r>
      <w:r w:rsidRPr="005E2FA9">
        <w:rPr>
          <w:rFonts w:ascii="Times New Roman" w:hAnsi="Times New Roman" w:cs="Times New Roman"/>
          <w:b/>
          <w:sz w:val="24"/>
          <w:szCs w:val="24"/>
        </w:rPr>
        <w:t>0,50 €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kWh</w:t>
      </w:r>
    </w:p>
    <w:p w:rsidR="000B4A2D" w:rsidRDefault="000B4A2D" w:rsidP="004D5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vodné/stočné                     </w:t>
      </w:r>
      <w:r w:rsidRPr="005E2FA9">
        <w:rPr>
          <w:rFonts w:ascii="Times New Roman" w:hAnsi="Times New Roman" w:cs="Times New Roman"/>
          <w:b/>
          <w:sz w:val="24"/>
          <w:szCs w:val="24"/>
        </w:rPr>
        <w:t>3,00 €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B4A2D" w:rsidRDefault="000B4A2D" w:rsidP="004D5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A2D" w:rsidRDefault="00520C88" w:rsidP="0008276D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Poplatok ,, zima“ sa účtuje podľa vykurovania objektu.</w:t>
      </w:r>
    </w:p>
    <w:p w:rsidR="000047F4" w:rsidRDefault="000047F4" w:rsidP="000047F4">
      <w:pPr>
        <w:pStyle w:val="Odsekzoznamu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047F4" w:rsidRDefault="000047F4" w:rsidP="000047F4">
      <w:pPr>
        <w:pStyle w:val="Odsekzoznamu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047F4" w:rsidRDefault="000047F4" w:rsidP="000047F4">
      <w:pPr>
        <w:pStyle w:val="Odsekzoznamu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88671B" w:rsidRDefault="0088671B" w:rsidP="000047F4">
      <w:pPr>
        <w:pStyle w:val="Odsekzoznamu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88671B" w:rsidRDefault="0088671B" w:rsidP="000047F4">
      <w:pPr>
        <w:pStyle w:val="Odsekzoznamu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047F4" w:rsidRDefault="000047F4" w:rsidP="000047F4">
      <w:pPr>
        <w:pStyle w:val="Odsekzoznamu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047F4" w:rsidRDefault="000047F4" w:rsidP="000047F4">
      <w:pPr>
        <w:pStyle w:val="Odsekzoznamu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047F4" w:rsidRDefault="000047F4" w:rsidP="000047F4">
      <w:pPr>
        <w:pStyle w:val="Odsekzoznamu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047F4" w:rsidRDefault="000047F4" w:rsidP="000047F4">
      <w:pPr>
        <w:pStyle w:val="Odsekzoznamu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047F4" w:rsidRDefault="000047F4" w:rsidP="00004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Pr="000047F4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0701E6" w:rsidRDefault="000701E6" w:rsidP="00070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Poplatok za použitie Domu smútku</w:t>
      </w:r>
    </w:p>
    <w:p w:rsidR="000701E6" w:rsidRDefault="000701E6" w:rsidP="00070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1E6" w:rsidRDefault="000701E6" w:rsidP="000701E6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Poplatok za použitie Domu smútku</w:t>
      </w:r>
      <w:r w:rsidR="00287382">
        <w:rPr>
          <w:rFonts w:ascii="Times New Roman" w:hAnsi="Times New Roman" w:cs="Times New Roman"/>
          <w:b/>
          <w:sz w:val="24"/>
          <w:szCs w:val="24"/>
        </w:rPr>
        <w:t>:</w:t>
      </w:r>
    </w:p>
    <w:p w:rsidR="00287382" w:rsidRDefault="00287382" w:rsidP="00287382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7382" w:rsidRDefault="00287382" w:rsidP="00287382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 obča</w:t>
      </w:r>
      <w:r w:rsidR="005E2FA9">
        <w:rPr>
          <w:rFonts w:ascii="Times New Roman" w:hAnsi="Times New Roman" w:cs="Times New Roman"/>
          <w:sz w:val="24"/>
          <w:szCs w:val="24"/>
        </w:rPr>
        <w:t xml:space="preserve">nov s trvalým pobytom          </w:t>
      </w:r>
      <w:r w:rsidR="005E2FA9" w:rsidRPr="005E2FA9">
        <w:rPr>
          <w:rFonts w:ascii="Times New Roman" w:hAnsi="Times New Roman" w:cs="Times New Roman"/>
          <w:b/>
          <w:sz w:val="24"/>
          <w:szCs w:val="24"/>
        </w:rPr>
        <w:t>7</w:t>
      </w:r>
      <w:r w:rsidRPr="005E2FA9">
        <w:rPr>
          <w:rFonts w:ascii="Times New Roman" w:hAnsi="Times New Roman" w:cs="Times New Roman"/>
          <w:b/>
          <w:sz w:val="24"/>
          <w:szCs w:val="24"/>
        </w:rPr>
        <w:t>,00 €</w:t>
      </w:r>
      <w:r w:rsidR="00DF6014" w:rsidRPr="005E2F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6014">
        <w:rPr>
          <w:rFonts w:ascii="Times New Roman" w:hAnsi="Times New Roman" w:cs="Times New Roman"/>
          <w:sz w:val="24"/>
          <w:szCs w:val="24"/>
        </w:rPr>
        <w:t>na deň</w:t>
      </w:r>
    </w:p>
    <w:p w:rsidR="00DF6014" w:rsidRDefault="00DF6014" w:rsidP="00287382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 bývalých občanov </w:t>
      </w:r>
      <w:r w:rsidR="005E2FA9">
        <w:rPr>
          <w:rFonts w:ascii="Times New Roman" w:hAnsi="Times New Roman" w:cs="Times New Roman"/>
          <w:sz w:val="24"/>
          <w:szCs w:val="24"/>
        </w:rPr>
        <w:t xml:space="preserve">obce               </w:t>
      </w:r>
      <w:r w:rsidR="005E2FA9" w:rsidRPr="005E2FA9">
        <w:rPr>
          <w:rFonts w:ascii="Times New Roman" w:hAnsi="Times New Roman" w:cs="Times New Roman"/>
          <w:b/>
          <w:sz w:val="24"/>
          <w:szCs w:val="24"/>
        </w:rPr>
        <w:t>10</w:t>
      </w:r>
      <w:r w:rsidRPr="005E2FA9">
        <w:rPr>
          <w:rFonts w:ascii="Times New Roman" w:hAnsi="Times New Roman" w:cs="Times New Roman"/>
          <w:b/>
          <w:sz w:val="24"/>
          <w:szCs w:val="24"/>
        </w:rPr>
        <w:t>,00 €</w:t>
      </w:r>
      <w:r>
        <w:rPr>
          <w:rFonts w:ascii="Times New Roman" w:hAnsi="Times New Roman" w:cs="Times New Roman"/>
          <w:sz w:val="24"/>
          <w:szCs w:val="24"/>
        </w:rPr>
        <w:t xml:space="preserve">    na deň</w:t>
      </w:r>
    </w:p>
    <w:p w:rsidR="00DF6014" w:rsidRDefault="00DF6014" w:rsidP="00287382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 cudzích obč</w:t>
      </w:r>
      <w:r w:rsidR="005E2FA9">
        <w:rPr>
          <w:rFonts w:ascii="Times New Roman" w:hAnsi="Times New Roman" w:cs="Times New Roman"/>
          <w:sz w:val="24"/>
          <w:szCs w:val="24"/>
        </w:rPr>
        <w:t xml:space="preserve">anov                          </w:t>
      </w:r>
      <w:r w:rsidR="005E2FA9" w:rsidRPr="005E2FA9">
        <w:rPr>
          <w:rFonts w:ascii="Times New Roman" w:hAnsi="Times New Roman" w:cs="Times New Roman"/>
          <w:b/>
          <w:sz w:val="24"/>
          <w:szCs w:val="24"/>
        </w:rPr>
        <w:t>15</w:t>
      </w:r>
      <w:r w:rsidRPr="005E2FA9">
        <w:rPr>
          <w:rFonts w:ascii="Times New Roman" w:hAnsi="Times New Roman" w:cs="Times New Roman"/>
          <w:b/>
          <w:sz w:val="24"/>
          <w:szCs w:val="24"/>
        </w:rPr>
        <w:t>,00 €</w:t>
      </w:r>
      <w:r>
        <w:rPr>
          <w:rFonts w:ascii="Times New Roman" w:hAnsi="Times New Roman" w:cs="Times New Roman"/>
          <w:sz w:val="24"/>
          <w:szCs w:val="24"/>
        </w:rPr>
        <w:t xml:space="preserve">    na deň</w:t>
      </w:r>
    </w:p>
    <w:p w:rsidR="00DE1B59" w:rsidRDefault="00DE1B59" w:rsidP="00287382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014" w:rsidRDefault="00DF6014" w:rsidP="00DF6014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B59">
        <w:rPr>
          <w:rFonts w:ascii="Times New Roman" w:hAnsi="Times New Roman" w:cs="Times New Roman"/>
          <w:b/>
          <w:sz w:val="24"/>
          <w:szCs w:val="24"/>
        </w:rPr>
        <w:t xml:space="preserve">Poplatok za použitie elektrickej prípojky z Domu smútku pri stavbe a oprave pomníka na 1 hod.     </w:t>
      </w:r>
      <w:r w:rsidR="00DE1B5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E1B59">
        <w:rPr>
          <w:rFonts w:ascii="Times New Roman" w:hAnsi="Times New Roman" w:cs="Times New Roman"/>
          <w:b/>
          <w:sz w:val="24"/>
          <w:szCs w:val="24"/>
        </w:rPr>
        <w:t xml:space="preserve">           1,00 €</w:t>
      </w:r>
    </w:p>
    <w:p w:rsidR="00DE1B59" w:rsidRDefault="00DE1B59" w:rsidP="00DE1B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B59" w:rsidRPr="00DE1B59" w:rsidRDefault="00DE1B59" w:rsidP="00DE1B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DE5" w:rsidRDefault="004D5DE5" w:rsidP="004D5DE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D5DE5" w:rsidRDefault="00DE1B59" w:rsidP="00DE1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DE1B59" w:rsidRDefault="00DE1B59" w:rsidP="00DE1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B59" w:rsidRDefault="00DE1B59" w:rsidP="00DE1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Poplatok za služby poskytnuté Obecným úradom</w:t>
      </w:r>
    </w:p>
    <w:p w:rsidR="00DE1B59" w:rsidRDefault="00DE1B59" w:rsidP="00DE1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B59" w:rsidRDefault="00FB7865" w:rsidP="00FB7865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865">
        <w:rPr>
          <w:rFonts w:ascii="Times New Roman" w:hAnsi="Times New Roman" w:cs="Times New Roman"/>
          <w:b/>
          <w:sz w:val="24"/>
          <w:szCs w:val="24"/>
        </w:rPr>
        <w:t>Poplatok</w:t>
      </w:r>
      <w:r>
        <w:rPr>
          <w:rFonts w:ascii="Times New Roman" w:hAnsi="Times New Roman" w:cs="Times New Roman"/>
          <w:b/>
          <w:sz w:val="24"/>
          <w:szCs w:val="24"/>
        </w:rPr>
        <w:t xml:space="preserve"> za služby poskytnuté pracovníkmi Obecného úradu nasledovne: </w:t>
      </w:r>
    </w:p>
    <w:p w:rsidR="00FB7865" w:rsidRDefault="00FB7865" w:rsidP="00FB7865">
      <w:pPr>
        <w:pStyle w:val="Odsekzoznamu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BF29F0" w:rsidRDefault="00FB2F37" w:rsidP="00BF29F0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B7865">
        <w:rPr>
          <w:rFonts w:ascii="Times New Roman" w:hAnsi="Times New Roman" w:cs="Times New Roman"/>
          <w:sz w:val="24"/>
          <w:szCs w:val="24"/>
        </w:rPr>
        <w:t xml:space="preserve">yhlásenie v obecnom rozhlase v obvyklom čase </w:t>
      </w:r>
      <w:r w:rsidR="00BF2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65" w:rsidRDefault="00FB7865" w:rsidP="00BF29F0">
      <w:pPr>
        <w:pStyle w:val="Odsekzoznamu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  <w:r w:rsidRPr="00BF29F0">
        <w:rPr>
          <w:rFonts w:ascii="Times New Roman" w:hAnsi="Times New Roman" w:cs="Times New Roman"/>
          <w:sz w:val="24"/>
          <w:szCs w:val="24"/>
        </w:rPr>
        <w:t>( podľa pracovných hodín</w:t>
      </w:r>
      <w:r w:rsidR="00BF29F0" w:rsidRPr="00BF29F0">
        <w:rPr>
          <w:rFonts w:ascii="Times New Roman" w:hAnsi="Times New Roman" w:cs="Times New Roman"/>
          <w:sz w:val="24"/>
          <w:szCs w:val="24"/>
        </w:rPr>
        <w:t xml:space="preserve"> )</w:t>
      </w:r>
      <w:r w:rsidR="00BF29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B2F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79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29F0">
        <w:rPr>
          <w:rFonts w:ascii="Times New Roman" w:hAnsi="Times New Roman" w:cs="Times New Roman"/>
          <w:sz w:val="24"/>
          <w:szCs w:val="24"/>
        </w:rPr>
        <w:t xml:space="preserve">   </w:t>
      </w:r>
      <w:r w:rsidR="00BF29F0" w:rsidRPr="00FB2F37">
        <w:rPr>
          <w:rFonts w:ascii="Times New Roman" w:hAnsi="Times New Roman" w:cs="Times New Roman"/>
          <w:b/>
          <w:sz w:val="24"/>
          <w:szCs w:val="24"/>
        </w:rPr>
        <w:t>5,00 €</w:t>
      </w:r>
    </w:p>
    <w:p w:rsidR="00FB2F37" w:rsidRDefault="00FB2F37" w:rsidP="00BF29F0">
      <w:pPr>
        <w:pStyle w:val="Odsekzoznamu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FB2F37" w:rsidRDefault="00FB2F37" w:rsidP="00FB2F37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v obecnom rozhlase mimo obvyklého času</w:t>
      </w:r>
    </w:p>
    <w:p w:rsidR="00FB2F37" w:rsidRDefault="00FB2F37" w:rsidP="00FB2F37">
      <w:pPr>
        <w:pStyle w:val="Odsekzoznamu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sobota, nedeľa )</w:t>
      </w:r>
      <w:r w:rsidR="008E4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D79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4821">
        <w:rPr>
          <w:rFonts w:ascii="Times New Roman" w:hAnsi="Times New Roman" w:cs="Times New Roman"/>
          <w:sz w:val="24"/>
          <w:szCs w:val="24"/>
        </w:rPr>
        <w:t xml:space="preserve">  </w:t>
      </w:r>
      <w:r w:rsidR="008E4821" w:rsidRPr="008E4821">
        <w:rPr>
          <w:rFonts w:ascii="Times New Roman" w:hAnsi="Times New Roman" w:cs="Times New Roman"/>
          <w:b/>
          <w:sz w:val="24"/>
          <w:szCs w:val="24"/>
        </w:rPr>
        <w:t>6,00 €</w:t>
      </w:r>
    </w:p>
    <w:p w:rsidR="008E4821" w:rsidRDefault="008E4821" w:rsidP="00FB2F37">
      <w:pPr>
        <w:pStyle w:val="Odsekzoznamu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8E4821" w:rsidRPr="008E4821" w:rsidRDefault="008E4821" w:rsidP="008E4821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vyhotovenie fotokópie formátu A4  - jednostranne            </w:t>
      </w:r>
      <w:r w:rsidR="001D79A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7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4821">
        <w:rPr>
          <w:rFonts w:ascii="Times New Roman" w:hAnsi="Times New Roman" w:cs="Times New Roman"/>
          <w:b/>
          <w:sz w:val="24"/>
          <w:szCs w:val="24"/>
        </w:rPr>
        <w:t>0,50 €</w:t>
      </w:r>
    </w:p>
    <w:p w:rsidR="00B9301E" w:rsidRDefault="008E4821" w:rsidP="00B9301E">
      <w:pPr>
        <w:pStyle w:val="Odsekzoznamu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30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B9301E">
        <w:rPr>
          <w:rFonts w:ascii="Times New Roman" w:hAnsi="Times New Roman" w:cs="Times New Roman"/>
          <w:sz w:val="24"/>
          <w:szCs w:val="24"/>
        </w:rPr>
        <w:t xml:space="preserve"> obojstranne           </w:t>
      </w:r>
      <w:r w:rsidR="001D79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30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3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01E">
        <w:rPr>
          <w:rFonts w:ascii="Times New Roman" w:hAnsi="Times New Roman" w:cs="Times New Roman"/>
          <w:b/>
          <w:sz w:val="24"/>
          <w:szCs w:val="24"/>
        </w:rPr>
        <w:t xml:space="preserve"> 0,80 €</w:t>
      </w:r>
      <w:r w:rsidR="00B93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F9" w:rsidRDefault="003B1EF9" w:rsidP="003B1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B1EF9" w:rsidRDefault="003B1EF9" w:rsidP="003B1EF9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vyhotovenie potvrdenia na vlastnú žiadosť </w:t>
      </w:r>
      <w:r w:rsidR="001D79A5">
        <w:rPr>
          <w:rFonts w:ascii="Times New Roman" w:hAnsi="Times New Roman" w:cs="Times New Roman"/>
          <w:sz w:val="24"/>
          <w:szCs w:val="24"/>
        </w:rPr>
        <w:t xml:space="preserve">fyzická osoba </w:t>
      </w:r>
    </w:p>
    <w:p w:rsidR="001D79A5" w:rsidRDefault="001D79A5" w:rsidP="001D79A5">
      <w:pPr>
        <w:pStyle w:val="Odsekzoznamu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tento dokument nie je riešený osobitným zákonom                        </w:t>
      </w:r>
      <w:r w:rsidRPr="001D79A5">
        <w:rPr>
          <w:rFonts w:ascii="Times New Roman" w:hAnsi="Times New Roman" w:cs="Times New Roman"/>
          <w:b/>
          <w:sz w:val="24"/>
          <w:szCs w:val="24"/>
        </w:rPr>
        <w:t>5,00 €</w:t>
      </w:r>
    </w:p>
    <w:p w:rsidR="001D79A5" w:rsidRDefault="001D79A5" w:rsidP="001D79A5">
      <w:pPr>
        <w:pStyle w:val="Odsekzoznamu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1D79A5" w:rsidRDefault="001D79A5" w:rsidP="001D79A5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vyhotovenie potvrdenia na vlastnú žiadosť</w:t>
      </w:r>
      <w:r w:rsidR="004F2974">
        <w:rPr>
          <w:rFonts w:ascii="Times New Roman" w:hAnsi="Times New Roman" w:cs="Times New Roman"/>
          <w:sz w:val="24"/>
          <w:szCs w:val="24"/>
        </w:rPr>
        <w:t xml:space="preserve"> právnická osoba</w:t>
      </w:r>
    </w:p>
    <w:p w:rsidR="004F2974" w:rsidRDefault="004F2974" w:rsidP="004F2974">
      <w:pPr>
        <w:pStyle w:val="Odsekzoznamu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tento dokument nie je riešený osobitným zákonom                        </w:t>
      </w:r>
      <w:r w:rsidRPr="004F2974">
        <w:rPr>
          <w:rFonts w:ascii="Times New Roman" w:hAnsi="Times New Roman" w:cs="Times New Roman"/>
          <w:b/>
          <w:sz w:val="24"/>
          <w:szCs w:val="24"/>
        </w:rPr>
        <w:t>7,50 €</w:t>
      </w:r>
    </w:p>
    <w:p w:rsidR="001D79A5" w:rsidRPr="001D79A5" w:rsidRDefault="001D79A5" w:rsidP="001D79A5">
      <w:pPr>
        <w:pStyle w:val="Odsekzoznamu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B9301E" w:rsidRPr="00B9301E" w:rsidRDefault="00B9301E" w:rsidP="00B93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E4821" w:rsidRPr="00FB2F37" w:rsidRDefault="008E4821" w:rsidP="00FB2F37">
      <w:pPr>
        <w:pStyle w:val="Odsekzoznamu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DE1B59" w:rsidRPr="00DE1B59" w:rsidRDefault="00DE1B59" w:rsidP="00DE1B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DE5" w:rsidRDefault="004D5DE5" w:rsidP="004D5DE5">
      <w:pPr>
        <w:rPr>
          <w:rFonts w:ascii="Times New Roman" w:hAnsi="Times New Roman" w:cs="Times New Roman"/>
          <w:sz w:val="24"/>
          <w:szCs w:val="24"/>
        </w:rPr>
      </w:pPr>
    </w:p>
    <w:p w:rsidR="004D5DE5" w:rsidRDefault="004D5DE5" w:rsidP="004D5DE5">
      <w:pPr>
        <w:rPr>
          <w:rFonts w:ascii="Times New Roman" w:hAnsi="Times New Roman" w:cs="Times New Roman"/>
          <w:sz w:val="24"/>
          <w:szCs w:val="24"/>
        </w:rPr>
      </w:pPr>
    </w:p>
    <w:p w:rsidR="0088671B" w:rsidRDefault="0088671B" w:rsidP="004D5DE5">
      <w:pPr>
        <w:rPr>
          <w:rFonts w:ascii="Times New Roman" w:hAnsi="Times New Roman" w:cs="Times New Roman"/>
          <w:sz w:val="24"/>
          <w:szCs w:val="24"/>
        </w:rPr>
      </w:pPr>
    </w:p>
    <w:p w:rsidR="0088671B" w:rsidRDefault="0088671B" w:rsidP="004D5DE5">
      <w:pPr>
        <w:rPr>
          <w:rFonts w:ascii="Times New Roman" w:hAnsi="Times New Roman" w:cs="Times New Roman"/>
          <w:sz w:val="24"/>
          <w:szCs w:val="24"/>
        </w:rPr>
      </w:pPr>
    </w:p>
    <w:p w:rsidR="004D5DE5" w:rsidRPr="004D5DE5" w:rsidRDefault="004D5DE5" w:rsidP="004D5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6B0" w:rsidRDefault="00222315" w:rsidP="00812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222315" w:rsidRDefault="00222315" w:rsidP="00812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315" w:rsidRPr="00FD3A1F" w:rsidRDefault="00222315" w:rsidP="00FD3A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A1F" w:rsidRPr="0088671B" w:rsidRDefault="0088671B" w:rsidP="0088671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88671B">
        <w:rPr>
          <w:rFonts w:ascii="Times New Roman" w:hAnsi="Times New Roman" w:cs="Times New Roman"/>
          <w:sz w:val="24"/>
          <w:szCs w:val="24"/>
        </w:rPr>
        <w:t>Určenie poplatkov za poskytnutie služieb krátkodobý nájom priestorov</w:t>
      </w:r>
      <w:r w:rsidR="00FD3A1F">
        <w:rPr>
          <w:rFonts w:ascii="Times New Roman" w:hAnsi="Times New Roman" w:cs="Times New Roman"/>
          <w:sz w:val="24"/>
          <w:szCs w:val="24"/>
        </w:rPr>
        <w:t xml:space="preserve"> </w:t>
      </w:r>
      <w:r w:rsidR="00E50FA9">
        <w:rPr>
          <w:rFonts w:ascii="Times New Roman" w:hAnsi="Times New Roman" w:cs="Times New Roman"/>
          <w:sz w:val="24"/>
          <w:szCs w:val="24"/>
        </w:rPr>
        <w:t xml:space="preserve"> bolo</w:t>
      </w:r>
      <w:r w:rsidR="00FD3A1F">
        <w:rPr>
          <w:rFonts w:ascii="Times New Roman" w:hAnsi="Times New Roman" w:cs="Times New Roman"/>
          <w:sz w:val="24"/>
          <w:szCs w:val="24"/>
        </w:rPr>
        <w:t xml:space="preserve"> </w:t>
      </w:r>
      <w:r w:rsidR="00E50FA9">
        <w:rPr>
          <w:rFonts w:ascii="Times New Roman" w:hAnsi="Times New Roman" w:cs="Times New Roman"/>
          <w:sz w:val="24"/>
          <w:szCs w:val="24"/>
        </w:rPr>
        <w:t>schválené</w:t>
      </w:r>
      <w:r w:rsidR="00FD3A1F">
        <w:rPr>
          <w:rFonts w:ascii="Times New Roman" w:hAnsi="Times New Roman" w:cs="Times New Roman"/>
          <w:sz w:val="24"/>
          <w:szCs w:val="24"/>
        </w:rPr>
        <w:t xml:space="preserve"> </w:t>
      </w:r>
      <w:r w:rsidR="00E50FA9">
        <w:rPr>
          <w:rFonts w:ascii="Times New Roman" w:hAnsi="Times New Roman" w:cs="Times New Roman"/>
          <w:sz w:val="24"/>
          <w:szCs w:val="24"/>
        </w:rPr>
        <w:t xml:space="preserve"> obecným</w:t>
      </w:r>
      <w:r w:rsidR="00FD3A1F">
        <w:rPr>
          <w:rFonts w:ascii="Times New Roman" w:hAnsi="Times New Roman" w:cs="Times New Roman"/>
          <w:sz w:val="24"/>
          <w:szCs w:val="24"/>
        </w:rPr>
        <w:t xml:space="preserve"> </w:t>
      </w:r>
      <w:r w:rsidR="00E50FA9">
        <w:rPr>
          <w:rFonts w:ascii="Times New Roman" w:hAnsi="Times New Roman" w:cs="Times New Roman"/>
          <w:sz w:val="24"/>
          <w:szCs w:val="24"/>
        </w:rPr>
        <w:t xml:space="preserve"> zastupiteľstvom</w:t>
      </w:r>
      <w:r w:rsidR="00FD3A1F">
        <w:rPr>
          <w:rFonts w:ascii="Times New Roman" w:hAnsi="Times New Roman" w:cs="Times New Roman"/>
          <w:sz w:val="24"/>
          <w:szCs w:val="24"/>
        </w:rPr>
        <w:t xml:space="preserve"> </w:t>
      </w:r>
      <w:r w:rsidR="00E50FA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0FA9">
        <w:rPr>
          <w:rFonts w:ascii="Times New Roman" w:hAnsi="Times New Roman" w:cs="Times New Roman"/>
          <w:sz w:val="24"/>
          <w:szCs w:val="24"/>
        </w:rPr>
        <w:t>Ruskovciach</w:t>
      </w:r>
    </w:p>
    <w:p w:rsidR="0088671B" w:rsidRDefault="0088671B" w:rsidP="0088671B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8671B" w:rsidRDefault="0088671B" w:rsidP="0088671B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8671B" w:rsidRDefault="0088671B" w:rsidP="0088671B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8671B" w:rsidRDefault="0088671B" w:rsidP="0088671B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50FA9" w:rsidRPr="00FD3A1F" w:rsidRDefault="00FD3A1F" w:rsidP="00FD3A1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FA9" w:rsidRPr="00FD3A1F">
        <w:rPr>
          <w:rFonts w:ascii="Times New Roman" w:hAnsi="Times New Roman" w:cs="Times New Roman"/>
          <w:sz w:val="24"/>
          <w:szCs w:val="24"/>
        </w:rPr>
        <w:t xml:space="preserve">  dňa:</w:t>
      </w:r>
      <w:r w:rsidR="006C2D15">
        <w:rPr>
          <w:rFonts w:ascii="Times New Roman" w:hAnsi="Times New Roman" w:cs="Times New Roman"/>
          <w:sz w:val="24"/>
          <w:szCs w:val="24"/>
        </w:rPr>
        <w:t>16.02.2024,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FA9" w:rsidRPr="00FD3A1F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6C2D15">
        <w:rPr>
          <w:rFonts w:ascii="Times New Roman" w:hAnsi="Times New Roman" w:cs="Times New Roman"/>
          <w:sz w:val="24"/>
          <w:szCs w:val="24"/>
        </w:rPr>
        <w:t>36/2024</w:t>
      </w:r>
      <w:bookmarkStart w:id="1" w:name="_GoBack"/>
      <w:bookmarkEnd w:id="1"/>
    </w:p>
    <w:p w:rsidR="00E50FA9" w:rsidRPr="00E50FA9" w:rsidRDefault="00E50FA9" w:rsidP="00E50FA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E50FA9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71B" w:rsidRDefault="0088671B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71B" w:rsidRDefault="0088671B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71B" w:rsidRDefault="0088671B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71B" w:rsidRDefault="0088671B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71B" w:rsidRDefault="0088671B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71B" w:rsidRDefault="0088671B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71B" w:rsidRDefault="0088671B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71B" w:rsidRDefault="0088671B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71B" w:rsidRDefault="0088671B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71B" w:rsidRDefault="0088671B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71B" w:rsidRDefault="0088671B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A9" w:rsidRDefault="00023F9C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Marián Adamec</w:t>
      </w:r>
    </w:p>
    <w:p w:rsidR="00023F9C" w:rsidRPr="00E50FA9" w:rsidRDefault="00023F9C" w:rsidP="00E50FA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starosta obce</w:t>
      </w:r>
    </w:p>
    <w:sectPr w:rsidR="00023F9C" w:rsidRPr="00E5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2B58"/>
    <w:multiLevelType w:val="hybridMultilevel"/>
    <w:tmpl w:val="1EB44AB2"/>
    <w:lvl w:ilvl="0" w:tplc="DC08C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D7C0A"/>
    <w:multiLevelType w:val="hybridMultilevel"/>
    <w:tmpl w:val="B8D68798"/>
    <w:lvl w:ilvl="0" w:tplc="041B0017">
      <w:start w:val="1"/>
      <w:numFmt w:val="lowerLetter"/>
      <w:lvlText w:val="%1)"/>
      <w:lvlJc w:val="left"/>
      <w:pPr>
        <w:ind w:left="1860" w:hanging="360"/>
      </w:p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F727564"/>
    <w:multiLevelType w:val="hybridMultilevel"/>
    <w:tmpl w:val="EA2649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2793"/>
    <w:multiLevelType w:val="hybridMultilevel"/>
    <w:tmpl w:val="470ABEB0"/>
    <w:lvl w:ilvl="0" w:tplc="AA6A33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CB7D2C"/>
    <w:multiLevelType w:val="hybridMultilevel"/>
    <w:tmpl w:val="3534821C"/>
    <w:lvl w:ilvl="0" w:tplc="E6EEE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DE4A60"/>
    <w:multiLevelType w:val="hybridMultilevel"/>
    <w:tmpl w:val="32A66EBE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1384"/>
    <w:multiLevelType w:val="hybridMultilevel"/>
    <w:tmpl w:val="DB8663BC"/>
    <w:lvl w:ilvl="0" w:tplc="62CA4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D02826"/>
    <w:multiLevelType w:val="hybridMultilevel"/>
    <w:tmpl w:val="531A866C"/>
    <w:lvl w:ilvl="0" w:tplc="E9480AC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6C92C99"/>
    <w:multiLevelType w:val="hybridMultilevel"/>
    <w:tmpl w:val="CB8E88E8"/>
    <w:lvl w:ilvl="0" w:tplc="DC08C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B5025D"/>
    <w:multiLevelType w:val="hybridMultilevel"/>
    <w:tmpl w:val="9EB29282"/>
    <w:lvl w:ilvl="0" w:tplc="DC08C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C42B7"/>
    <w:multiLevelType w:val="hybridMultilevel"/>
    <w:tmpl w:val="65FCF51C"/>
    <w:lvl w:ilvl="0" w:tplc="041B0017">
      <w:start w:val="1"/>
      <w:numFmt w:val="lowerLetter"/>
      <w:lvlText w:val="%1)"/>
      <w:lvlJc w:val="left"/>
      <w:pPr>
        <w:ind w:left="7680" w:hanging="360"/>
      </w:pPr>
    </w:lvl>
    <w:lvl w:ilvl="1" w:tplc="041B0019" w:tentative="1">
      <w:start w:val="1"/>
      <w:numFmt w:val="lowerLetter"/>
      <w:lvlText w:val="%2."/>
      <w:lvlJc w:val="left"/>
      <w:pPr>
        <w:ind w:left="8400" w:hanging="360"/>
      </w:pPr>
    </w:lvl>
    <w:lvl w:ilvl="2" w:tplc="041B001B" w:tentative="1">
      <w:start w:val="1"/>
      <w:numFmt w:val="lowerRoman"/>
      <w:lvlText w:val="%3."/>
      <w:lvlJc w:val="right"/>
      <w:pPr>
        <w:ind w:left="9120" w:hanging="180"/>
      </w:pPr>
    </w:lvl>
    <w:lvl w:ilvl="3" w:tplc="041B000F" w:tentative="1">
      <w:start w:val="1"/>
      <w:numFmt w:val="decimal"/>
      <w:lvlText w:val="%4."/>
      <w:lvlJc w:val="left"/>
      <w:pPr>
        <w:ind w:left="9840" w:hanging="360"/>
      </w:pPr>
    </w:lvl>
    <w:lvl w:ilvl="4" w:tplc="041B0019" w:tentative="1">
      <w:start w:val="1"/>
      <w:numFmt w:val="lowerLetter"/>
      <w:lvlText w:val="%5."/>
      <w:lvlJc w:val="left"/>
      <w:pPr>
        <w:ind w:left="10560" w:hanging="360"/>
      </w:pPr>
    </w:lvl>
    <w:lvl w:ilvl="5" w:tplc="041B001B" w:tentative="1">
      <w:start w:val="1"/>
      <w:numFmt w:val="lowerRoman"/>
      <w:lvlText w:val="%6."/>
      <w:lvlJc w:val="right"/>
      <w:pPr>
        <w:ind w:left="11280" w:hanging="180"/>
      </w:pPr>
    </w:lvl>
    <w:lvl w:ilvl="6" w:tplc="041B000F" w:tentative="1">
      <w:start w:val="1"/>
      <w:numFmt w:val="decimal"/>
      <w:lvlText w:val="%7."/>
      <w:lvlJc w:val="left"/>
      <w:pPr>
        <w:ind w:left="12000" w:hanging="360"/>
      </w:pPr>
    </w:lvl>
    <w:lvl w:ilvl="7" w:tplc="041B0019" w:tentative="1">
      <w:start w:val="1"/>
      <w:numFmt w:val="lowerLetter"/>
      <w:lvlText w:val="%8."/>
      <w:lvlJc w:val="left"/>
      <w:pPr>
        <w:ind w:left="12720" w:hanging="360"/>
      </w:pPr>
    </w:lvl>
    <w:lvl w:ilvl="8" w:tplc="041B001B" w:tentative="1">
      <w:start w:val="1"/>
      <w:numFmt w:val="lowerRoman"/>
      <w:lvlText w:val="%9."/>
      <w:lvlJc w:val="right"/>
      <w:pPr>
        <w:ind w:left="13440" w:hanging="180"/>
      </w:pPr>
    </w:lvl>
  </w:abstractNum>
  <w:abstractNum w:abstractNumId="11" w15:restartNumberingAfterBreak="0">
    <w:nsid w:val="64BC3E18"/>
    <w:multiLevelType w:val="hybridMultilevel"/>
    <w:tmpl w:val="3D067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64885"/>
    <w:multiLevelType w:val="hybridMultilevel"/>
    <w:tmpl w:val="8A6E17B8"/>
    <w:lvl w:ilvl="0" w:tplc="041B0017">
      <w:start w:val="1"/>
      <w:numFmt w:val="lowerLetter"/>
      <w:lvlText w:val="%1)"/>
      <w:lvlJc w:val="left"/>
      <w:pPr>
        <w:ind w:left="8040" w:hanging="360"/>
      </w:pPr>
    </w:lvl>
    <w:lvl w:ilvl="1" w:tplc="041B0019" w:tentative="1">
      <w:start w:val="1"/>
      <w:numFmt w:val="lowerLetter"/>
      <w:lvlText w:val="%2."/>
      <w:lvlJc w:val="left"/>
      <w:pPr>
        <w:ind w:left="8760" w:hanging="360"/>
      </w:pPr>
    </w:lvl>
    <w:lvl w:ilvl="2" w:tplc="041B001B" w:tentative="1">
      <w:start w:val="1"/>
      <w:numFmt w:val="lowerRoman"/>
      <w:lvlText w:val="%3."/>
      <w:lvlJc w:val="right"/>
      <w:pPr>
        <w:ind w:left="9480" w:hanging="180"/>
      </w:pPr>
    </w:lvl>
    <w:lvl w:ilvl="3" w:tplc="041B000F" w:tentative="1">
      <w:start w:val="1"/>
      <w:numFmt w:val="decimal"/>
      <w:lvlText w:val="%4."/>
      <w:lvlJc w:val="left"/>
      <w:pPr>
        <w:ind w:left="10200" w:hanging="360"/>
      </w:pPr>
    </w:lvl>
    <w:lvl w:ilvl="4" w:tplc="041B0019" w:tentative="1">
      <w:start w:val="1"/>
      <w:numFmt w:val="lowerLetter"/>
      <w:lvlText w:val="%5."/>
      <w:lvlJc w:val="left"/>
      <w:pPr>
        <w:ind w:left="10920" w:hanging="360"/>
      </w:pPr>
    </w:lvl>
    <w:lvl w:ilvl="5" w:tplc="041B001B" w:tentative="1">
      <w:start w:val="1"/>
      <w:numFmt w:val="lowerRoman"/>
      <w:lvlText w:val="%6."/>
      <w:lvlJc w:val="right"/>
      <w:pPr>
        <w:ind w:left="11640" w:hanging="180"/>
      </w:pPr>
    </w:lvl>
    <w:lvl w:ilvl="6" w:tplc="041B000F" w:tentative="1">
      <w:start w:val="1"/>
      <w:numFmt w:val="decimal"/>
      <w:lvlText w:val="%7."/>
      <w:lvlJc w:val="left"/>
      <w:pPr>
        <w:ind w:left="12360" w:hanging="360"/>
      </w:pPr>
    </w:lvl>
    <w:lvl w:ilvl="7" w:tplc="041B0019" w:tentative="1">
      <w:start w:val="1"/>
      <w:numFmt w:val="lowerLetter"/>
      <w:lvlText w:val="%8."/>
      <w:lvlJc w:val="left"/>
      <w:pPr>
        <w:ind w:left="13080" w:hanging="360"/>
      </w:pPr>
    </w:lvl>
    <w:lvl w:ilvl="8" w:tplc="041B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3" w15:restartNumberingAfterBreak="0">
    <w:nsid w:val="6CEE266A"/>
    <w:multiLevelType w:val="hybridMultilevel"/>
    <w:tmpl w:val="C770B6F4"/>
    <w:lvl w:ilvl="0" w:tplc="041B0017">
      <w:start w:val="1"/>
      <w:numFmt w:val="lowerLetter"/>
      <w:lvlText w:val="%1)"/>
      <w:lvlJc w:val="left"/>
      <w:pPr>
        <w:ind w:left="7680" w:hanging="360"/>
      </w:pPr>
    </w:lvl>
    <w:lvl w:ilvl="1" w:tplc="041B0019" w:tentative="1">
      <w:start w:val="1"/>
      <w:numFmt w:val="lowerLetter"/>
      <w:lvlText w:val="%2."/>
      <w:lvlJc w:val="left"/>
      <w:pPr>
        <w:ind w:left="8400" w:hanging="360"/>
      </w:pPr>
    </w:lvl>
    <w:lvl w:ilvl="2" w:tplc="041B001B" w:tentative="1">
      <w:start w:val="1"/>
      <w:numFmt w:val="lowerRoman"/>
      <w:lvlText w:val="%3."/>
      <w:lvlJc w:val="right"/>
      <w:pPr>
        <w:ind w:left="9120" w:hanging="180"/>
      </w:pPr>
    </w:lvl>
    <w:lvl w:ilvl="3" w:tplc="041B000F" w:tentative="1">
      <w:start w:val="1"/>
      <w:numFmt w:val="decimal"/>
      <w:lvlText w:val="%4."/>
      <w:lvlJc w:val="left"/>
      <w:pPr>
        <w:ind w:left="9840" w:hanging="360"/>
      </w:pPr>
    </w:lvl>
    <w:lvl w:ilvl="4" w:tplc="041B0019" w:tentative="1">
      <w:start w:val="1"/>
      <w:numFmt w:val="lowerLetter"/>
      <w:lvlText w:val="%5."/>
      <w:lvlJc w:val="left"/>
      <w:pPr>
        <w:ind w:left="10560" w:hanging="360"/>
      </w:pPr>
    </w:lvl>
    <w:lvl w:ilvl="5" w:tplc="041B001B" w:tentative="1">
      <w:start w:val="1"/>
      <w:numFmt w:val="lowerRoman"/>
      <w:lvlText w:val="%6."/>
      <w:lvlJc w:val="right"/>
      <w:pPr>
        <w:ind w:left="11280" w:hanging="180"/>
      </w:pPr>
    </w:lvl>
    <w:lvl w:ilvl="6" w:tplc="041B000F" w:tentative="1">
      <w:start w:val="1"/>
      <w:numFmt w:val="decimal"/>
      <w:lvlText w:val="%7."/>
      <w:lvlJc w:val="left"/>
      <w:pPr>
        <w:ind w:left="12000" w:hanging="360"/>
      </w:pPr>
    </w:lvl>
    <w:lvl w:ilvl="7" w:tplc="041B0019" w:tentative="1">
      <w:start w:val="1"/>
      <w:numFmt w:val="lowerLetter"/>
      <w:lvlText w:val="%8."/>
      <w:lvlJc w:val="left"/>
      <w:pPr>
        <w:ind w:left="12720" w:hanging="360"/>
      </w:pPr>
    </w:lvl>
    <w:lvl w:ilvl="8" w:tplc="041B001B" w:tentative="1">
      <w:start w:val="1"/>
      <w:numFmt w:val="lowerRoman"/>
      <w:lvlText w:val="%9."/>
      <w:lvlJc w:val="right"/>
      <w:pPr>
        <w:ind w:left="13440" w:hanging="180"/>
      </w:pPr>
    </w:lvl>
  </w:abstractNum>
  <w:abstractNum w:abstractNumId="14" w15:restartNumberingAfterBreak="0">
    <w:nsid w:val="78B801C6"/>
    <w:multiLevelType w:val="hybridMultilevel"/>
    <w:tmpl w:val="55842DC4"/>
    <w:lvl w:ilvl="0" w:tplc="041B0017">
      <w:start w:val="1"/>
      <w:numFmt w:val="lowerLetter"/>
      <w:lvlText w:val="%1)"/>
      <w:lvlJc w:val="left"/>
      <w:pPr>
        <w:ind w:left="1860" w:hanging="360"/>
      </w:p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B0"/>
    <w:rsid w:val="000047F4"/>
    <w:rsid w:val="00023F9C"/>
    <w:rsid w:val="000701E6"/>
    <w:rsid w:val="0008276D"/>
    <w:rsid w:val="000B4A2D"/>
    <w:rsid w:val="00103AEC"/>
    <w:rsid w:val="001B1B89"/>
    <w:rsid w:val="001B2A16"/>
    <w:rsid w:val="001B5347"/>
    <w:rsid w:val="001D79A5"/>
    <w:rsid w:val="00222315"/>
    <w:rsid w:val="00287382"/>
    <w:rsid w:val="003B1EF9"/>
    <w:rsid w:val="00474497"/>
    <w:rsid w:val="004C5E2B"/>
    <w:rsid w:val="004D5DE5"/>
    <w:rsid w:val="004F2974"/>
    <w:rsid w:val="00512651"/>
    <w:rsid w:val="00520C88"/>
    <w:rsid w:val="005E2FA9"/>
    <w:rsid w:val="005F2E52"/>
    <w:rsid w:val="006723B4"/>
    <w:rsid w:val="006B1CBB"/>
    <w:rsid w:val="006C2D15"/>
    <w:rsid w:val="006D7DAD"/>
    <w:rsid w:val="006D7F28"/>
    <w:rsid w:val="006E229B"/>
    <w:rsid w:val="00760BD4"/>
    <w:rsid w:val="007C35A3"/>
    <w:rsid w:val="007E6D9F"/>
    <w:rsid w:val="008126B0"/>
    <w:rsid w:val="0088671B"/>
    <w:rsid w:val="008B39C7"/>
    <w:rsid w:val="008E4821"/>
    <w:rsid w:val="00B66BBC"/>
    <w:rsid w:val="00B9301E"/>
    <w:rsid w:val="00BF29F0"/>
    <w:rsid w:val="00C119BE"/>
    <w:rsid w:val="00C4005D"/>
    <w:rsid w:val="00DE1B59"/>
    <w:rsid w:val="00DF6014"/>
    <w:rsid w:val="00E50FA9"/>
    <w:rsid w:val="00F24279"/>
    <w:rsid w:val="00FB2F37"/>
    <w:rsid w:val="00FB7865"/>
    <w:rsid w:val="00FD3A1F"/>
    <w:rsid w:val="00FD690F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BA8C"/>
  <w15:chartTrackingRefBased/>
  <w15:docId w15:val="{22FD12E1-3560-42E8-B0A3-CFF30AD4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B1EF9"/>
  </w:style>
  <w:style w:type="paragraph" w:styleId="Nadpis1">
    <w:name w:val="heading 1"/>
    <w:basedOn w:val="Normlny"/>
    <w:next w:val="Normlny"/>
    <w:link w:val="Nadpis1Char"/>
    <w:uiPriority w:val="9"/>
    <w:qFormat/>
    <w:rsid w:val="003B1EF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1EF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1EF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1EF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1EF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1EF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1EF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1EF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1EF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7F2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B1EF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1EF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1EF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1E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1EF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1EF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1EF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1EF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1EF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1EF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3B1E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3B1EF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1EF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3B1EF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razn">
    <w:name w:val="Strong"/>
    <w:basedOn w:val="Predvolenpsmoodseku"/>
    <w:uiPriority w:val="22"/>
    <w:qFormat/>
    <w:rsid w:val="003B1EF9"/>
    <w:rPr>
      <w:b/>
      <w:bCs/>
    </w:rPr>
  </w:style>
  <w:style w:type="character" w:styleId="Zvraznenie">
    <w:name w:val="Emphasis"/>
    <w:basedOn w:val="Predvolenpsmoodseku"/>
    <w:uiPriority w:val="20"/>
    <w:qFormat/>
    <w:rsid w:val="003B1EF9"/>
    <w:rPr>
      <w:i/>
      <w:iCs/>
    </w:rPr>
  </w:style>
  <w:style w:type="paragraph" w:styleId="Bezriadkovania">
    <w:name w:val="No Spacing"/>
    <w:uiPriority w:val="1"/>
    <w:qFormat/>
    <w:rsid w:val="003B1EF9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3B1EF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1EF9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1EF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1EF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3B1EF9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3B1EF9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3B1EF9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3B1EF9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3B1EF9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1EF9"/>
    <w:pPr>
      <w:outlineLvl w:val="9"/>
    </w:pPr>
  </w:style>
  <w:style w:type="paragraph" w:styleId="Normlnywebov">
    <w:name w:val="Normal (Web)"/>
    <w:basedOn w:val="Normlny"/>
    <w:uiPriority w:val="99"/>
    <w:unhideWhenUsed/>
    <w:rsid w:val="0088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E725-D8B9-42CF-BDA9-21A1E173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 Marián</dc:creator>
  <cp:keywords/>
  <dc:description/>
  <cp:lastModifiedBy>GRZNÁROVÁ Veronika</cp:lastModifiedBy>
  <cp:revision>5</cp:revision>
  <dcterms:created xsi:type="dcterms:W3CDTF">2024-02-02T10:48:00Z</dcterms:created>
  <dcterms:modified xsi:type="dcterms:W3CDTF">2024-02-19T05:57:00Z</dcterms:modified>
</cp:coreProperties>
</file>