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Obecný úrad   Ruskovce</w:t>
      </w: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</w:t>
      </w: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</w:p>
    <w:p w:rsidR="00715707" w:rsidRDefault="00715707" w:rsidP="00715707">
      <w:pPr>
        <w:autoSpaceDE w:val="0"/>
        <w:rPr>
          <w:rFonts w:eastAsia="Times New Roman"/>
          <w:sz w:val="28"/>
          <w:szCs w:val="28"/>
        </w:rPr>
      </w:pPr>
    </w:p>
    <w:p w:rsidR="00715707" w:rsidRDefault="00715707" w:rsidP="00715707">
      <w:pPr>
        <w:autoSpaceDE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 B E C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</w:t>
      </w:r>
      <w:r w:rsidR="00BF069A">
        <w:rPr>
          <w:rFonts w:eastAsia="Times New Roman"/>
        </w:rPr>
        <w:t xml:space="preserve">              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</w:t>
      </w:r>
      <w:r w:rsidR="00C6626B">
        <w:rPr>
          <w:rFonts w:eastAsia="Times New Roman"/>
        </w:rPr>
        <w:t xml:space="preserve">                Dňa:  </w:t>
      </w:r>
      <w:r w:rsidR="00684697">
        <w:rPr>
          <w:rFonts w:eastAsia="Times New Roman"/>
        </w:rPr>
        <w:t>2</w:t>
      </w:r>
      <w:r w:rsidR="00D11308">
        <w:rPr>
          <w:rFonts w:eastAsia="Times New Roman"/>
        </w:rPr>
        <w:t>4</w:t>
      </w:r>
      <w:r w:rsidR="00684697">
        <w:rPr>
          <w:rFonts w:eastAsia="Times New Roman"/>
        </w:rPr>
        <w:t>.</w:t>
      </w:r>
      <w:r w:rsidR="00D11308">
        <w:rPr>
          <w:rFonts w:eastAsia="Times New Roman"/>
        </w:rPr>
        <w:t>11</w:t>
      </w:r>
      <w:r w:rsidR="00532A80">
        <w:rPr>
          <w:rFonts w:eastAsia="Times New Roman"/>
        </w:rPr>
        <w:t>.2025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>VEC: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 o z v á n k a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–––––––––––-</w:t>
      </w:r>
    </w:p>
    <w:p w:rsidR="00715707" w:rsidRDefault="00715707" w:rsidP="00715707">
      <w:pPr>
        <w:autoSpaceDE w:val="0"/>
        <w:jc w:val="both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     </w:t>
      </w:r>
      <w:r w:rsidR="005579BF">
        <w:rPr>
          <w:rFonts w:eastAsia="Times New Roman"/>
        </w:rPr>
        <w:t>Starosta obce Ruskovce v</w:t>
      </w:r>
      <w:r w:rsidR="008670EB">
        <w:rPr>
          <w:rFonts w:eastAsia="Times New Roman"/>
        </w:rPr>
        <w:t> </w:t>
      </w:r>
      <w:r w:rsidR="005579BF">
        <w:rPr>
          <w:rFonts w:eastAsia="Times New Roman"/>
        </w:rPr>
        <w:t>zmysle</w:t>
      </w:r>
      <w:r w:rsidR="008670EB">
        <w:rPr>
          <w:rFonts w:eastAsia="Times New Roman"/>
        </w:rPr>
        <w:t xml:space="preserve"> § 12 ods.1</w:t>
      </w:r>
      <w:r w:rsidR="005579BF">
        <w:rPr>
          <w:rFonts w:eastAsia="Times New Roman"/>
        </w:rPr>
        <w:t xml:space="preserve"> zákona</w:t>
      </w:r>
      <w:r w:rsidR="00F51805">
        <w:rPr>
          <w:rFonts w:eastAsia="Times New Roman"/>
        </w:rPr>
        <w:t xml:space="preserve"> NR</w:t>
      </w:r>
      <w:r w:rsidR="006D1F87">
        <w:rPr>
          <w:rFonts w:eastAsia="Times New Roman"/>
        </w:rPr>
        <w:t xml:space="preserve"> SR</w:t>
      </w:r>
      <w:r>
        <w:rPr>
          <w:rFonts w:eastAsia="Times New Roman"/>
        </w:rPr>
        <w:t xml:space="preserve"> č. 369/1990 Zb. o obecnom zriadení v znení  neskorších  </w:t>
      </w:r>
      <w:r w:rsidR="008670EB">
        <w:rPr>
          <w:rFonts w:eastAsia="Times New Roman"/>
        </w:rPr>
        <w:t xml:space="preserve">zmien a doplnkov zvoláva </w:t>
      </w:r>
      <w:r w:rsidR="00241C00">
        <w:rPr>
          <w:rFonts w:eastAsia="Times New Roman"/>
        </w:rPr>
        <w:t>1</w:t>
      </w:r>
      <w:r w:rsidR="00D11308">
        <w:rPr>
          <w:rFonts w:eastAsia="Times New Roman"/>
        </w:rPr>
        <w:t>9</w:t>
      </w:r>
      <w:r w:rsidR="005579BF">
        <w:rPr>
          <w:rFonts w:eastAsia="Times New Roman"/>
        </w:rPr>
        <w:t xml:space="preserve">. riadne </w:t>
      </w:r>
      <w:r>
        <w:rPr>
          <w:rFonts w:eastAsia="Times New Roman"/>
        </w:rPr>
        <w:t>zasadnutie Obecného zastupiteľstva</w:t>
      </w:r>
      <w:r w:rsidR="0023260D">
        <w:rPr>
          <w:rFonts w:eastAsia="Times New Roman"/>
        </w:rPr>
        <w:t xml:space="preserve"> obce Ruskovce</w:t>
      </w:r>
      <w:r>
        <w:rPr>
          <w:rFonts w:eastAsia="Times New Roman"/>
        </w:rPr>
        <w:t xml:space="preserve">, ktoré sa uskutoční dňa </w:t>
      </w:r>
      <w:r w:rsidR="00D11308">
        <w:rPr>
          <w:rFonts w:eastAsia="Times New Roman"/>
          <w:b/>
        </w:rPr>
        <w:t>27</w:t>
      </w:r>
      <w:r w:rsidR="00684697">
        <w:rPr>
          <w:rFonts w:eastAsia="Times New Roman"/>
          <w:b/>
        </w:rPr>
        <w:t>.</w:t>
      </w:r>
      <w:r w:rsidR="00D11308">
        <w:rPr>
          <w:rFonts w:eastAsia="Times New Roman"/>
          <w:b/>
        </w:rPr>
        <w:t>11</w:t>
      </w:r>
      <w:r w:rsidR="00241C00">
        <w:rPr>
          <w:rFonts w:eastAsia="Times New Roman"/>
          <w:b/>
        </w:rPr>
        <w:t>.202</w:t>
      </w:r>
      <w:r w:rsidR="00532A80">
        <w:rPr>
          <w:rFonts w:eastAsia="Times New Roman"/>
          <w:b/>
        </w:rPr>
        <w:t>5</w:t>
      </w:r>
      <w:r w:rsidR="00241C00">
        <w:rPr>
          <w:rFonts w:eastAsia="Times New Roman"/>
          <w:b/>
        </w:rPr>
        <w:t xml:space="preserve"> (v</w:t>
      </w:r>
      <w:r w:rsidR="00D11308">
        <w:rPr>
          <w:rFonts w:eastAsia="Times New Roman"/>
          <w:b/>
        </w:rPr>
        <w:t>o štvrtok</w:t>
      </w:r>
      <w:r w:rsidR="00241C00">
        <w:rPr>
          <w:rFonts w:eastAsia="Times New Roman"/>
          <w:b/>
        </w:rPr>
        <w:t>)</w:t>
      </w:r>
      <w:r w:rsidRPr="009156B1">
        <w:rPr>
          <w:rFonts w:eastAsia="Times New Roman"/>
          <w:b/>
          <w:bCs/>
        </w:rPr>
        <w:t xml:space="preserve"> o</w:t>
      </w:r>
      <w:r w:rsidR="008670EB">
        <w:rPr>
          <w:rFonts w:eastAsia="Times New Roman"/>
          <w:b/>
          <w:bCs/>
        </w:rPr>
        <w:t> 1</w:t>
      </w:r>
      <w:r w:rsidR="00B100C1">
        <w:rPr>
          <w:rFonts w:eastAsia="Times New Roman"/>
          <w:b/>
          <w:bCs/>
        </w:rPr>
        <w:t>9</w:t>
      </w:r>
      <w:r w:rsidR="008670EB">
        <w:rPr>
          <w:rFonts w:eastAsia="Times New Roman"/>
          <w:b/>
          <w:bCs/>
        </w:rPr>
        <w:t>:0</w:t>
      </w:r>
      <w:r w:rsidR="000C7A05">
        <w:rPr>
          <w:rFonts w:eastAsia="Times New Roman"/>
          <w:b/>
          <w:bCs/>
        </w:rPr>
        <w:t>0</w:t>
      </w:r>
      <w:r>
        <w:rPr>
          <w:rFonts w:eastAsia="Times New Roman"/>
          <w:b/>
          <w:bCs/>
        </w:rPr>
        <w:t xml:space="preserve"> hod</w:t>
      </w:r>
      <w:r>
        <w:rPr>
          <w:rFonts w:eastAsia="Times New Roman"/>
        </w:rPr>
        <w:t>. v zasadačke obecného úradu.</w:t>
      </w:r>
    </w:p>
    <w:p w:rsidR="00715707" w:rsidRDefault="00715707" w:rsidP="00715707">
      <w:pPr>
        <w:autoSpaceDE w:val="0"/>
        <w:jc w:val="both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s nasledovným programom:          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</w:t>
      </w:r>
    </w:p>
    <w:p w:rsidR="00715707" w:rsidRDefault="00CA4375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1.   Otvorenie zasadnutia</w:t>
      </w:r>
    </w:p>
    <w:p w:rsidR="007158D6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2.</w:t>
      </w:r>
      <w:r w:rsidR="00CA4375">
        <w:rPr>
          <w:rFonts w:eastAsia="Times New Roman"/>
          <w:b/>
          <w:bCs/>
        </w:rPr>
        <w:t xml:space="preserve">   Určenie zapisovateľa a overovateľov zápisnice</w:t>
      </w:r>
      <w:r>
        <w:rPr>
          <w:rFonts w:eastAsia="Times New Roman"/>
          <w:b/>
          <w:bCs/>
        </w:rPr>
        <w:t xml:space="preserve"> </w:t>
      </w:r>
    </w:p>
    <w:p w:rsidR="00DB07F9" w:rsidRDefault="00302CAA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</w:t>
      </w:r>
      <w:r w:rsidR="00767C36">
        <w:rPr>
          <w:rFonts w:eastAsia="Times New Roman"/>
          <w:b/>
          <w:bCs/>
        </w:rPr>
        <w:t xml:space="preserve"> 3.   </w:t>
      </w:r>
      <w:r w:rsidR="00D11308">
        <w:rPr>
          <w:rFonts w:eastAsia="Times New Roman"/>
          <w:b/>
          <w:bCs/>
        </w:rPr>
        <w:t xml:space="preserve">Žiadosť o schválenie otváracích hodín Janka </w:t>
      </w:r>
      <w:proofErr w:type="spellStart"/>
      <w:r w:rsidR="004A21CC">
        <w:rPr>
          <w:rFonts w:eastAsia="Times New Roman"/>
          <w:b/>
          <w:bCs/>
        </w:rPr>
        <w:t>Bročková</w:t>
      </w:r>
      <w:proofErr w:type="spellEnd"/>
    </w:p>
    <w:p w:rsidR="00725905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4.   </w:t>
      </w:r>
      <w:r w:rsidR="00725905">
        <w:rPr>
          <w:rFonts w:eastAsia="Times New Roman"/>
          <w:b/>
          <w:bCs/>
        </w:rPr>
        <w:t>Návrh na uznesenie</w:t>
      </w:r>
      <w:bookmarkStart w:id="0" w:name="_GoBack"/>
      <w:bookmarkEnd w:id="0"/>
    </w:p>
    <w:p w:rsidR="00DB07F9" w:rsidRDefault="00725905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   </w:t>
      </w:r>
      <w:r w:rsidR="004A21CC">
        <w:rPr>
          <w:rFonts w:eastAsia="Times New Roman"/>
          <w:b/>
          <w:bCs/>
        </w:rPr>
        <w:t>„Obec Ruskovce vyjadruje súhlas so zaradením do členstva  a územia verejno-</w:t>
      </w:r>
    </w:p>
    <w:p w:rsidR="00981CBA" w:rsidRDefault="00981CBA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 </w:t>
      </w:r>
      <w:r w:rsidR="004A21CC">
        <w:rPr>
          <w:rFonts w:eastAsia="Times New Roman"/>
          <w:b/>
          <w:bCs/>
        </w:rPr>
        <w:t xml:space="preserve">   súkromného partnerstva Miestna akčná skupina Bebrava, IČO: 42373891, </w:t>
      </w:r>
    </w:p>
    <w:p w:rsidR="00CE327C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4A21CC">
        <w:rPr>
          <w:rFonts w:eastAsia="Times New Roman"/>
          <w:b/>
          <w:bCs/>
        </w:rPr>
        <w:t xml:space="preserve">   </w:t>
      </w:r>
      <w:r>
        <w:rPr>
          <w:rFonts w:eastAsia="Times New Roman"/>
          <w:b/>
          <w:bCs/>
        </w:rPr>
        <w:t xml:space="preserve">   </w:t>
      </w:r>
      <w:r w:rsidR="004A21CC">
        <w:rPr>
          <w:rFonts w:eastAsia="Times New Roman"/>
          <w:b/>
          <w:bCs/>
        </w:rPr>
        <w:t>za účelom udelenia štatútu MAS pre SP SPP 2023-2027.“</w:t>
      </w:r>
    </w:p>
    <w:p w:rsidR="00DB07F9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4A21CC">
        <w:rPr>
          <w:rFonts w:eastAsia="Times New Roman"/>
          <w:b/>
          <w:bCs/>
        </w:rPr>
        <w:t>5</w:t>
      </w:r>
      <w:r>
        <w:rPr>
          <w:rFonts w:eastAsia="Times New Roman"/>
          <w:b/>
          <w:bCs/>
        </w:rPr>
        <w:t xml:space="preserve">.   </w:t>
      </w:r>
      <w:r w:rsidR="00CE327C">
        <w:rPr>
          <w:rFonts w:eastAsia="Times New Roman"/>
          <w:b/>
          <w:bCs/>
        </w:rPr>
        <w:t>Rôzne - Diskusia</w:t>
      </w:r>
    </w:p>
    <w:p w:rsidR="00DB07F9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  <w:r w:rsidR="004A21CC">
        <w:rPr>
          <w:rFonts w:eastAsia="Times New Roman"/>
          <w:b/>
          <w:bCs/>
        </w:rPr>
        <w:t>6</w:t>
      </w:r>
      <w:r>
        <w:rPr>
          <w:rFonts w:eastAsia="Times New Roman"/>
          <w:b/>
          <w:bCs/>
        </w:rPr>
        <w:t xml:space="preserve">.   </w:t>
      </w:r>
      <w:r w:rsidR="00CE327C">
        <w:rPr>
          <w:rFonts w:eastAsia="Times New Roman"/>
          <w:b/>
          <w:bCs/>
        </w:rPr>
        <w:t>Záver</w:t>
      </w:r>
    </w:p>
    <w:p w:rsidR="00CE2AC3" w:rsidRDefault="00DB07F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</w:p>
    <w:p w:rsidR="00004C28" w:rsidRDefault="00004C28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</w:t>
      </w:r>
      <w:r w:rsidR="00AF0F8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 </w:t>
      </w:r>
    </w:p>
    <w:p w:rsidR="00ED2F91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</w:t>
      </w:r>
    </w:p>
    <w:p w:rsidR="00301615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</w:t>
      </w:r>
    </w:p>
    <w:p w:rsidR="00301615" w:rsidRDefault="009261A9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</w:t>
      </w:r>
    </w:p>
    <w:p w:rsidR="00715707" w:rsidRDefault="00715707" w:rsidP="00715707">
      <w:pPr>
        <w:autoSpaceDE w:val="0"/>
        <w:rPr>
          <w:rFonts w:eastAsia="Times New Roman"/>
          <w:b/>
          <w:bCs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>Na  zasadnutie  Vás srdečne pozývam.</w:t>
      </w: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</w:t>
      </w:r>
      <w:r w:rsidR="00C6626B">
        <w:rPr>
          <w:rFonts w:eastAsia="Times New Roman"/>
        </w:rPr>
        <w:t xml:space="preserve">                  Marián Adamec</w:t>
      </w:r>
    </w:p>
    <w:p w:rsidR="00715707" w:rsidRDefault="00715707" w:rsidP="00715707">
      <w:pPr>
        <w:autoSpaceDE w:val="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starosta obce      </w:t>
      </w:r>
    </w:p>
    <w:p w:rsidR="00715707" w:rsidRDefault="00715707" w:rsidP="00715707">
      <w:pPr>
        <w:autoSpaceDE w:val="0"/>
      </w:pPr>
    </w:p>
    <w:p w:rsidR="00715707" w:rsidRDefault="00715707" w:rsidP="00715707">
      <w:pPr>
        <w:autoSpaceDE w:val="0"/>
      </w:pPr>
    </w:p>
    <w:p w:rsidR="00715707" w:rsidRDefault="00715707" w:rsidP="00715707">
      <w:pPr>
        <w:autoSpaceDE w:val="0"/>
      </w:pPr>
    </w:p>
    <w:p w:rsidR="00CC01EF" w:rsidRDefault="00725905"/>
    <w:sectPr w:rsidR="00CC0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07"/>
    <w:rsid w:val="00004C28"/>
    <w:rsid w:val="0006587C"/>
    <w:rsid w:val="0008536E"/>
    <w:rsid w:val="000B215F"/>
    <w:rsid w:val="000C7A05"/>
    <w:rsid w:val="001C358F"/>
    <w:rsid w:val="001D3950"/>
    <w:rsid w:val="001D7D0B"/>
    <w:rsid w:val="0023260D"/>
    <w:rsid w:val="00241C00"/>
    <w:rsid w:val="002A12F4"/>
    <w:rsid w:val="002B2529"/>
    <w:rsid w:val="002E2518"/>
    <w:rsid w:val="00301615"/>
    <w:rsid w:val="00302CAA"/>
    <w:rsid w:val="00316E5C"/>
    <w:rsid w:val="00372869"/>
    <w:rsid w:val="003936BD"/>
    <w:rsid w:val="003C7337"/>
    <w:rsid w:val="004733B0"/>
    <w:rsid w:val="004A21CC"/>
    <w:rsid w:val="004F086F"/>
    <w:rsid w:val="00513647"/>
    <w:rsid w:val="00532A80"/>
    <w:rsid w:val="005355C6"/>
    <w:rsid w:val="00542B6A"/>
    <w:rsid w:val="005579BF"/>
    <w:rsid w:val="005A0CDC"/>
    <w:rsid w:val="006309F8"/>
    <w:rsid w:val="00684697"/>
    <w:rsid w:val="006C7FAD"/>
    <w:rsid w:val="006D1F87"/>
    <w:rsid w:val="00715707"/>
    <w:rsid w:val="007158D6"/>
    <w:rsid w:val="00725905"/>
    <w:rsid w:val="00767C36"/>
    <w:rsid w:val="007921F5"/>
    <w:rsid w:val="008009CB"/>
    <w:rsid w:val="0080710B"/>
    <w:rsid w:val="00862570"/>
    <w:rsid w:val="008670EB"/>
    <w:rsid w:val="008B6023"/>
    <w:rsid w:val="008C5E5B"/>
    <w:rsid w:val="008E2F76"/>
    <w:rsid w:val="00921F17"/>
    <w:rsid w:val="009261A9"/>
    <w:rsid w:val="00933C87"/>
    <w:rsid w:val="00975F74"/>
    <w:rsid w:val="00981CBA"/>
    <w:rsid w:val="00A153BE"/>
    <w:rsid w:val="00AA68B4"/>
    <w:rsid w:val="00AF0F84"/>
    <w:rsid w:val="00B100C1"/>
    <w:rsid w:val="00BB30EE"/>
    <w:rsid w:val="00BB3C0C"/>
    <w:rsid w:val="00BF069A"/>
    <w:rsid w:val="00BF44C7"/>
    <w:rsid w:val="00C56E48"/>
    <w:rsid w:val="00C6626B"/>
    <w:rsid w:val="00C82334"/>
    <w:rsid w:val="00C8790F"/>
    <w:rsid w:val="00CA4375"/>
    <w:rsid w:val="00CE2AC3"/>
    <w:rsid w:val="00CE327C"/>
    <w:rsid w:val="00CF5A91"/>
    <w:rsid w:val="00D11308"/>
    <w:rsid w:val="00D1154E"/>
    <w:rsid w:val="00DB07F9"/>
    <w:rsid w:val="00DC1FE0"/>
    <w:rsid w:val="00DD3E39"/>
    <w:rsid w:val="00E24038"/>
    <w:rsid w:val="00E26B8A"/>
    <w:rsid w:val="00E6342E"/>
    <w:rsid w:val="00ED2F91"/>
    <w:rsid w:val="00F50446"/>
    <w:rsid w:val="00F51805"/>
    <w:rsid w:val="00F6086A"/>
    <w:rsid w:val="00F718E8"/>
    <w:rsid w:val="00F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FC03"/>
  <w15:chartTrackingRefBased/>
  <w15:docId w15:val="{4E765437-61C9-4E03-856C-6E77219A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1570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326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260D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MLYNEK Jaroslav</dc:creator>
  <cp:keywords/>
  <dc:description/>
  <cp:lastModifiedBy>ADAMEC Marián</cp:lastModifiedBy>
  <cp:revision>59</cp:revision>
  <cp:lastPrinted>2024-05-15T06:43:00Z</cp:lastPrinted>
  <dcterms:created xsi:type="dcterms:W3CDTF">2022-12-02T08:12:00Z</dcterms:created>
  <dcterms:modified xsi:type="dcterms:W3CDTF">2025-11-24T10:53:00Z</dcterms:modified>
</cp:coreProperties>
</file>